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1E1B7" w14:textId="77777777" w:rsidR="00C65492" w:rsidRDefault="00C65492" w:rsidP="00B06D3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 xml:space="preserve">ESPACIO INTERACTIVO, </w:t>
      </w:r>
      <w:proofErr w:type="spellStart"/>
      <w:r w:rsidR="006F06CF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>digitalMed</w:t>
      </w:r>
      <w:proofErr w:type="spellEnd"/>
      <w:r w:rsidR="006F06CF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="00D016A9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>Visiting</w:t>
      </w:r>
      <w:proofErr w:type="spellEnd"/>
      <w:r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>School</w:t>
      </w:r>
      <w:proofErr w:type="spellEnd"/>
      <w:r w:rsidR="00B94A28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28D2320D" w14:textId="06A6DEFC" w:rsidR="00D016A9" w:rsidRPr="00C65492" w:rsidRDefault="00DD4635" w:rsidP="00C6549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 xml:space="preserve">Sevilla, </w:t>
      </w:r>
      <w:r w:rsidR="00686CEB" w:rsidRPr="00686CEB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>22-</w:t>
      </w:r>
      <w:r w:rsidR="00686CEB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 xml:space="preserve">26 </w:t>
      </w:r>
      <w:r w:rsidR="00B94A28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>de E</w:t>
      </w:r>
      <w:r w:rsidR="006F06CF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t>nero 2014</w:t>
      </w:r>
      <w:r w:rsidR="006F06CF" w:rsidRPr="004962F1">
        <w:rPr>
          <w:rFonts w:asciiTheme="majorHAnsi" w:hAnsiTheme="majorHAnsi"/>
          <w:b/>
          <w:color w:val="000000" w:themeColor="text1"/>
          <w:sz w:val="28"/>
          <w:szCs w:val="28"/>
          <w:lang w:val="es-ES_tradnl"/>
        </w:rPr>
        <w:br/>
      </w:r>
    </w:p>
    <w:p w14:paraId="06587301" w14:textId="77777777" w:rsidR="006704BA" w:rsidRPr="00B06D32" w:rsidRDefault="006704BA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22D6D6F2" w14:textId="7E55B1CD" w:rsidR="00D016A9" w:rsidRPr="004962F1" w:rsidRDefault="00D016A9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El objetivo principal del taller </w:t>
      </w:r>
      <w:proofErr w:type="spellStart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digitalMed</w:t>
      </w:r>
      <w:proofErr w:type="spellEnd"/>
      <w:r w:rsidR="00B94A28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, en su V edición, 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sigue siendo el de aclarar y debatir el significado de la arquitectura mediante herramientas y conceptos innovadores, como el </w:t>
      </w:r>
      <w:proofErr w:type="spellStart"/>
      <w:r w:rsidR="00A7636B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mapping</w:t>
      </w:r>
      <w:proofErr w:type="spellEnd"/>
      <w:r w:rsidR="00A7636B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y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el diseño computacional.   </w:t>
      </w:r>
    </w:p>
    <w:p w14:paraId="2700BA90" w14:textId="0B37FDD6" w:rsidR="006F06CF" w:rsidRPr="004962F1" w:rsidRDefault="006F06CF" w:rsidP="00B06D32">
      <w:pPr>
        <w:jc w:val="both"/>
        <w:rPr>
          <w:rFonts w:asciiTheme="majorHAnsi" w:hAnsiTheme="majorHAnsi"/>
          <w:color w:val="000000" w:themeColor="text1"/>
          <w:lang w:val="es-ES_tradnl"/>
        </w:rPr>
      </w:pPr>
      <w:r w:rsidRPr="004962F1">
        <w:rPr>
          <w:rFonts w:asciiTheme="majorHAnsi" w:hAnsiTheme="majorHAnsi"/>
          <w:color w:val="000000" w:themeColor="text1"/>
          <w:lang w:val="es-ES_tradnl"/>
        </w:rPr>
        <w:t xml:space="preserve">La </w:t>
      </w:r>
      <w:proofErr w:type="spellStart"/>
      <w:r w:rsidRPr="004962F1">
        <w:rPr>
          <w:rFonts w:asciiTheme="majorHAnsi" w:hAnsiTheme="majorHAnsi"/>
          <w:color w:val="000000" w:themeColor="text1"/>
          <w:lang w:val="es-ES_tradnl"/>
        </w:rPr>
        <w:t>Visiting</w:t>
      </w:r>
      <w:proofErr w:type="spellEnd"/>
      <w:r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proofErr w:type="spellStart"/>
      <w:r w:rsidRPr="004962F1">
        <w:rPr>
          <w:rFonts w:asciiTheme="majorHAnsi" w:hAnsiTheme="majorHAnsi"/>
          <w:color w:val="000000" w:themeColor="text1"/>
          <w:lang w:val="es-ES_tradnl"/>
        </w:rPr>
        <w:t>School</w:t>
      </w:r>
      <w:proofErr w:type="spellEnd"/>
      <w:r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proofErr w:type="spellStart"/>
      <w:r w:rsidRPr="004962F1">
        <w:rPr>
          <w:rFonts w:asciiTheme="majorHAnsi" w:hAnsiTheme="majorHAnsi"/>
          <w:color w:val="000000" w:themeColor="text1"/>
          <w:lang w:val="es-ES_tradnl"/>
        </w:rPr>
        <w:t>digitalMed</w:t>
      </w:r>
      <w:proofErr w:type="spellEnd"/>
      <w:r w:rsidRPr="004962F1">
        <w:rPr>
          <w:rFonts w:asciiTheme="majorHAnsi" w:hAnsiTheme="majorHAnsi"/>
          <w:color w:val="000000" w:themeColor="text1"/>
          <w:lang w:val="es-ES_tradnl"/>
        </w:rPr>
        <w:t xml:space="preserve"> 2014</w:t>
      </w:r>
      <w:r w:rsidR="0088482C" w:rsidRPr="004962F1">
        <w:rPr>
          <w:rFonts w:asciiTheme="majorHAnsi" w:hAnsiTheme="majorHAnsi"/>
          <w:color w:val="000000" w:themeColor="text1"/>
          <w:lang w:val="es-ES_tradnl"/>
        </w:rPr>
        <w:t xml:space="preserve">, promovida </w:t>
      </w:r>
      <w:r w:rsidR="004962F1" w:rsidRPr="004962F1">
        <w:rPr>
          <w:rFonts w:asciiTheme="majorHAnsi" w:hAnsiTheme="majorHAnsi"/>
          <w:color w:val="000000" w:themeColor="text1"/>
          <w:lang w:val="es-ES_tradnl"/>
        </w:rPr>
        <w:t>por</w:t>
      </w:r>
      <w:r w:rsidR="0088482C"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proofErr w:type="spellStart"/>
      <w:r w:rsidR="0088482C" w:rsidRPr="004962F1">
        <w:rPr>
          <w:rFonts w:asciiTheme="majorHAnsi" w:hAnsiTheme="majorHAnsi"/>
          <w:color w:val="000000" w:themeColor="text1"/>
          <w:lang w:val="es-ES_tradnl"/>
        </w:rPr>
        <w:t>Medaarch</w:t>
      </w:r>
      <w:proofErr w:type="spellEnd"/>
      <w:r w:rsidR="0088482C" w:rsidRPr="004962F1">
        <w:rPr>
          <w:rFonts w:asciiTheme="majorHAnsi" w:hAnsiTheme="majorHAnsi"/>
          <w:color w:val="000000" w:themeColor="text1"/>
          <w:lang w:val="es-ES_tradnl"/>
        </w:rPr>
        <w:t xml:space="preserve"> y </w:t>
      </w:r>
      <w:proofErr w:type="spellStart"/>
      <w:r w:rsidR="0088482C" w:rsidRPr="004962F1">
        <w:rPr>
          <w:rFonts w:asciiTheme="majorHAnsi" w:eastAsia="Times New Roman" w:hAnsiTheme="majorHAnsi" w:cs="Lucida Sans Unicode"/>
          <w:color w:val="000000" w:themeColor="text1"/>
          <w:shd w:val="clear" w:color="auto" w:fill="FFFFFF"/>
          <w:lang w:val="es-ES_tradnl"/>
        </w:rPr>
        <w:t>Emwesoft</w:t>
      </w:r>
      <w:proofErr w:type="spellEnd"/>
      <w:r w:rsidR="0088482C" w:rsidRPr="004962F1">
        <w:rPr>
          <w:rFonts w:asciiTheme="majorHAnsi" w:eastAsia="Times New Roman" w:hAnsiTheme="majorHAnsi" w:cs="Lucida Sans Unicode"/>
          <w:color w:val="000000" w:themeColor="text1"/>
          <w:shd w:val="clear" w:color="auto" w:fill="FFFFFF"/>
          <w:lang w:val="es-ES_tradnl"/>
        </w:rPr>
        <w:t xml:space="preserve"> Sevilla S.L.N.E</w:t>
      </w:r>
      <w:r w:rsidR="0088482C" w:rsidRPr="004962F1">
        <w:rPr>
          <w:rFonts w:asciiTheme="majorHAnsi" w:eastAsia="Times New Roman" w:hAnsiTheme="majorHAnsi" w:cs="Lucida Sans Unicode"/>
          <w:color w:val="000000" w:themeColor="text1"/>
          <w:lang w:val="es-ES_tradnl"/>
        </w:rPr>
        <w:t xml:space="preserve">, </w:t>
      </w:r>
      <w:r w:rsidR="00A7636B" w:rsidRPr="004962F1">
        <w:rPr>
          <w:rFonts w:asciiTheme="majorHAnsi" w:hAnsiTheme="majorHAnsi"/>
          <w:color w:val="000000" w:themeColor="text1"/>
          <w:lang w:val="es-ES_tradnl"/>
        </w:rPr>
        <w:t>se celebrará en la ciudad de</w:t>
      </w:r>
      <w:r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r w:rsidR="000E4FF4">
        <w:rPr>
          <w:rFonts w:asciiTheme="majorHAnsi" w:hAnsiTheme="majorHAnsi"/>
          <w:color w:val="000000" w:themeColor="text1"/>
          <w:lang w:val="es-ES_tradnl"/>
        </w:rPr>
        <w:t>Sevilla</w:t>
      </w:r>
      <w:r w:rsidR="0088482C" w:rsidRPr="004962F1">
        <w:rPr>
          <w:rFonts w:asciiTheme="majorHAnsi" w:hAnsiTheme="majorHAnsi"/>
          <w:color w:val="000000" w:themeColor="text1"/>
          <w:lang w:val="es-ES_tradnl"/>
        </w:rPr>
        <w:t>, y</w:t>
      </w:r>
      <w:r w:rsidR="00A7636B"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r w:rsidR="00755F6E">
        <w:rPr>
          <w:rFonts w:asciiTheme="majorHAnsi" w:hAnsiTheme="majorHAnsi"/>
          <w:color w:val="000000" w:themeColor="text1"/>
          <w:lang w:val="es-ES_tradnl"/>
        </w:rPr>
        <w:t>tendr</w:t>
      </w:r>
      <w:r w:rsidR="00755F6E" w:rsidRPr="004962F1">
        <w:rPr>
          <w:rFonts w:asciiTheme="majorHAnsi" w:hAnsiTheme="majorHAnsi"/>
          <w:color w:val="000000" w:themeColor="text1"/>
          <w:lang w:val="es-ES_tradnl"/>
        </w:rPr>
        <w:t>á</w:t>
      </w:r>
      <w:r w:rsidR="0088482C" w:rsidRPr="004962F1">
        <w:rPr>
          <w:rFonts w:asciiTheme="majorHAnsi" w:hAnsiTheme="majorHAnsi"/>
          <w:color w:val="000000" w:themeColor="text1"/>
          <w:lang w:val="es-ES_tradnl"/>
        </w:rPr>
        <w:t xml:space="preserve"> como tema central la Smart C</w:t>
      </w:r>
      <w:r w:rsidRPr="004962F1">
        <w:rPr>
          <w:rFonts w:asciiTheme="majorHAnsi" w:hAnsiTheme="majorHAnsi"/>
          <w:color w:val="000000" w:themeColor="text1"/>
          <w:lang w:val="es-ES_tradnl"/>
        </w:rPr>
        <w:t>ity y el estudio de la interacción entre las personas y su entorno a través de objetos, dispositivos e infraestructuras.</w:t>
      </w:r>
    </w:p>
    <w:p w14:paraId="78BF2EB3" w14:textId="77777777" w:rsidR="0088482C" w:rsidRPr="004962F1" w:rsidRDefault="0088482C" w:rsidP="00B06D32">
      <w:pPr>
        <w:jc w:val="both"/>
        <w:rPr>
          <w:rFonts w:asciiTheme="majorHAnsi" w:eastAsia="Times New Roman" w:hAnsiTheme="majorHAnsi" w:cs="Times New Roman"/>
          <w:color w:val="000000" w:themeColor="text1"/>
          <w:lang w:val="es-ES_tradnl"/>
        </w:rPr>
      </w:pPr>
    </w:p>
    <w:p w14:paraId="4DA48BF9" w14:textId="3A66CAFC" w:rsidR="0054185A" w:rsidRDefault="00DE446C" w:rsidP="005418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Fecha lí</w:t>
      </w:r>
      <w:r w:rsidR="006F06CF" w:rsidRPr="0054185A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mite de inscripción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: 16/01/2014</w:t>
      </w:r>
      <w:r w:rsidR="005418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</w:p>
    <w:p w14:paraId="6201E613" w14:textId="14BF55E3" w:rsidR="006F06CF" w:rsidRPr="004962F1" w:rsidRDefault="004801D0" w:rsidP="005418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hyperlink r:id="rId5" w:history="1">
        <w:r w:rsidR="006F06CF" w:rsidRPr="004962F1">
          <w:rPr>
            <w:rStyle w:val="Hipervnculo"/>
            <w:rFonts w:asciiTheme="majorHAnsi" w:hAnsiTheme="majorHAnsi"/>
            <w:color w:val="000000" w:themeColor="text1"/>
            <w:sz w:val="24"/>
            <w:szCs w:val="24"/>
            <w:lang w:val="es-ES_tradnl"/>
          </w:rPr>
          <w:t>info@emwesoft.com</w:t>
        </w:r>
      </w:hyperlink>
      <w:r w:rsidR="005418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  <w:r w:rsidR="00A7636B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ab/>
      </w:r>
    </w:p>
    <w:p w14:paraId="596F8B40" w14:textId="77777777" w:rsidR="0088482C" w:rsidRPr="004962F1" w:rsidRDefault="0088482C" w:rsidP="00B06D32">
      <w:pPr>
        <w:pStyle w:val="NormalWeb"/>
        <w:shd w:val="clear" w:color="auto" w:fill="FFFFFF"/>
        <w:tabs>
          <w:tab w:val="left" w:pos="2478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122FC5FE" w14:textId="77777777" w:rsidR="0088482C" w:rsidRPr="004962F1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54185A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OBJECTIVOS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br/>
        <w:t xml:space="preserve">Adquirir la capacidad de gestionar flujos de datos en los que las ciudades están sumergidas, para insertar proyectos que sean útiles, contextualizados, poco invasivos y aptos a establecer un intercambio de </w:t>
      </w:r>
      <w:r w:rsidR="0088482C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informaciones con los usuarios.</w:t>
      </w:r>
    </w:p>
    <w:p w14:paraId="7DE456D7" w14:textId="4DCB4B02" w:rsidR="006F06CF" w:rsidRPr="004962F1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El objetivo final es redactar un catálogo de proyectos que puedan formar parte de un contexto urbano y puedan delinear el perfil de las ciudades en las que viviremos en el futuro próximo.</w:t>
      </w:r>
    </w:p>
    <w:p w14:paraId="0B096C3D" w14:textId="77777777" w:rsidR="0088482C" w:rsidRPr="004962F1" w:rsidRDefault="0088482C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633C90FA" w14:textId="1D763B59" w:rsidR="0054185A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54185A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METODOLOGÍA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br/>
      </w:r>
      <w:proofErr w:type="spellStart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Metodología</w:t>
      </w:r>
      <w:proofErr w:type="spellEnd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basada en el aprendizaje activo, en la puesta en práctica de métodos activos que estimulan y facilitan el intercambio de experiencias y punt</w:t>
      </w:r>
      <w:r w:rsidR="00ED73F9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os de vista entre el alumnado.</w:t>
      </w:r>
      <w:r w:rsidR="00ED73F9">
        <w:rPr>
          <w:rFonts w:asciiTheme="majorHAnsi" w:hAnsiTheme="majorHAnsi"/>
          <w:color w:val="000000" w:themeColor="text1"/>
          <w:sz w:val="24"/>
          <w:szCs w:val="24"/>
          <w:lang w:val="es-ES_tradnl"/>
        </w:rPr>
        <w:br/>
        <w:t>B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uscando la participación del alumno, planteando todas las cuestiones que considere necesarias </w:t>
      </w:r>
      <w:r w:rsidR="005418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a la hora de aclarar conceptos.</w:t>
      </w:r>
    </w:p>
    <w:p w14:paraId="14B7B138" w14:textId="77777777" w:rsidR="0054185A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Fomentando el debate y la colabo</w:t>
      </w:r>
      <w:r w:rsidR="005418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ración entre los participantes. </w:t>
      </w:r>
    </w:p>
    <w:p w14:paraId="501163C1" w14:textId="77777777" w:rsidR="0054185A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Dando re</w:t>
      </w:r>
      <w:r w:rsidR="005418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spuesta a las dudas planteadas.</w:t>
      </w:r>
    </w:p>
    <w:p w14:paraId="3BE4848B" w14:textId="462CB2C3" w:rsidR="006F06CF" w:rsidRPr="004962F1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La metodología será presencial, lo cual permite un mayor acercamiento entre profesor y alumno, y en consecuencia una mayor asimilación de los conceptos.</w:t>
      </w:r>
    </w:p>
    <w:p w14:paraId="71294302" w14:textId="77777777" w:rsidR="0083116D" w:rsidRPr="004962F1" w:rsidRDefault="0083116D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024F6F1B" w14:textId="5BB06AAA" w:rsidR="0083116D" w:rsidRPr="004962F1" w:rsidRDefault="0083116D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54185A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PROGRAMA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br/>
        <w:t xml:space="preserve">Los primeros días del taller serán dedicados a establecer definiciones comunes que nos permitan trabajar a partir de significados compartidos. En esta fase se tratarán temáticas que recurren a menudo en la práctica arquitectónica contemporánea, es decir el diseño computacional, la </w:t>
      </w:r>
      <w:r w:rsidR="0054185A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fabricación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  <w:r w:rsidR="0054185A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digital 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y los data </w:t>
      </w:r>
      <w:proofErr w:type="spellStart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driven</w:t>
      </w:r>
      <w:proofErr w:type="spellEnd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. Los alumnos tendrán la posibilidad de aprender a usar software para el diseño paramétrico, como Rhinoceros y el </w:t>
      </w:r>
      <w:proofErr w:type="spellStart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plug</w:t>
      </w:r>
      <w:proofErr w:type="spellEnd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-in </w:t>
      </w:r>
      <w:proofErr w:type="spellStart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Grasshopper</w:t>
      </w:r>
      <w:proofErr w:type="spellEnd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, a través del conocimiento de dichos software, el alumno conseguirá c</w:t>
      </w:r>
      <w:r w:rsidR="005418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ompetencias teóricas y técnicas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, para un enfoque al diseño computacional.</w:t>
      </w:r>
    </w:p>
    <w:p w14:paraId="378E0D1F" w14:textId="77777777" w:rsidR="007D59F7" w:rsidRPr="004962F1" w:rsidRDefault="007D59F7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2FF2AD90" w14:textId="0DE84A62" w:rsidR="0083116D" w:rsidRPr="004962F1" w:rsidRDefault="0083116D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C90856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PROFESORADO</w:t>
      </w:r>
      <w:r w:rsidR="002B253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br/>
        <w:t xml:space="preserve">La formación será impartida 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por profesionales con amplio conocimiento y experiencia en el ámbito.</w:t>
      </w:r>
      <w:r w:rsidR="00C90856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Los </w:t>
      </w:r>
      <w:r w:rsidR="002C71F7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tutores</w:t>
      </w:r>
      <w:r w:rsidR="00C90856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serán los arquitectos </w:t>
      </w:r>
      <w:proofErr w:type="spellStart"/>
      <w:r w:rsidR="00C90856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Amleto</w:t>
      </w:r>
      <w:proofErr w:type="spellEnd"/>
      <w:r w:rsidR="00C90856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C90856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Picerno</w:t>
      </w:r>
      <w:proofErr w:type="spellEnd"/>
      <w:r w:rsidR="00C90856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C90856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Ceraso</w:t>
      </w:r>
      <w:proofErr w:type="spellEnd"/>
      <w:r w:rsidR="00C90856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y 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Francesca </w:t>
      </w:r>
      <w:proofErr w:type="spellStart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Viglione</w:t>
      </w:r>
      <w:proofErr w:type="spellEnd"/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.</w:t>
      </w:r>
    </w:p>
    <w:p w14:paraId="038A11D7" w14:textId="77777777" w:rsidR="0088482C" w:rsidRPr="004962F1" w:rsidRDefault="0088482C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2AB2A504" w14:textId="5FC99146" w:rsidR="007D59F7" w:rsidRPr="00117B2B" w:rsidRDefault="007D59F7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</w:pPr>
      <w:r w:rsidRPr="00117B2B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DURACIÓN TOTAL DEL TALLER</w:t>
      </w:r>
    </w:p>
    <w:p w14:paraId="3A784E58" w14:textId="6DF15EAA" w:rsidR="007D59F7" w:rsidRPr="004962F1" w:rsidRDefault="007D59F7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40 horas</w:t>
      </w:r>
    </w:p>
    <w:p w14:paraId="5F9A388C" w14:textId="77777777" w:rsidR="007D59F7" w:rsidRDefault="007D59F7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0A409E38" w14:textId="77777777" w:rsidR="006704BA" w:rsidRPr="004962F1" w:rsidRDefault="006704BA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08A7F750" w14:textId="7C128978" w:rsidR="0083116D" w:rsidRPr="00117B2B" w:rsidRDefault="00ED73F9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lastRenderedPageBreak/>
        <w:t>¿</w:t>
      </w:r>
      <w:r w:rsidR="0083116D" w:rsidRPr="00117B2B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QUIÉN PUEDE PARTICIPAR</w:t>
      </w:r>
      <w:r w:rsidR="00117B2B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?</w:t>
      </w:r>
    </w:p>
    <w:p w14:paraId="5D519698" w14:textId="3A735238" w:rsidR="000A5692" w:rsidRDefault="000A5692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. 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Funcionarios con una actitud proactiva hacia la constru</w:t>
      </w: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cción de ciudades inteligentes;</w:t>
      </w:r>
    </w:p>
    <w:p w14:paraId="769BE211" w14:textId="4F796038" w:rsidR="0083116D" w:rsidRPr="004962F1" w:rsidRDefault="000A5692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. 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Académicos y estudiantes en áreas relacionadas con el desarrollo de proyectos y soluciones tecnológicas para ciudades dig</w:t>
      </w:r>
      <w:r w:rsidR="0083116D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itales y ciud</w:t>
      </w: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ades inteligentes;</w:t>
      </w:r>
    </w:p>
    <w:p w14:paraId="798D02DD" w14:textId="77777777" w:rsidR="000A5692" w:rsidRDefault="000A5692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. Arquitectos;</w:t>
      </w:r>
    </w:p>
    <w:p w14:paraId="2D219E4E" w14:textId="77777777" w:rsidR="000A5692" w:rsidRDefault="000A5692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. Ingenieros;</w:t>
      </w:r>
    </w:p>
    <w:p w14:paraId="03C7F373" w14:textId="77777777" w:rsidR="000A5692" w:rsidRDefault="000A5692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. Diseñadores;</w:t>
      </w:r>
    </w:p>
    <w:p w14:paraId="48BDADE0" w14:textId="12765ADB" w:rsidR="006F06CF" w:rsidRPr="004962F1" w:rsidRDefault="000A5692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. 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Profesionales de las tecnologías de </w:t>
      </w:r>
      <w:r w:rsidR="00ED73F9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información y con relación al 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área de </w:t>
      </w:r>
      <w:r w:rsidR="00ED73F9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la 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tecnología.</w:t>
      </w:r>
    </w:p>
    <w:p w14:paraId="342A76A8" w14:textId="77777777" w:rsidR="0083116D" w:rsidRPr="004962F1" w:rsidRDefault="0083116D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788DBF88" w14:textId="35FA21B2" w:rsidR="00383512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383512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REQUISITOS</w:t>
      </w:r>
      <w:r w:rsidR="00383512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 xml:space="preserve"> </w:t>
      </w:r>
      <w:r w:rsidR="00383512" w:rsidRPr="00383512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B</w:t>
      </w:r>
      <w:r w:rsidR="00C74AD2" w:rsidRPr="00C74AD2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Á</w:t>
      </w:r>
      <w:r w:rsidR="00383512" w:rsidRPr="00383512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SICOS</w:t>
      </w:r>
    </w:p>
    <w:p w14:paraId="682E945F" w14:textId="70F9B77E" w:rsidR="007D59F7" w:rsidRPr="004962F1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- Co</w:t>
      </w:r>
      <w:r w:rsidR="007D59F7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nocimiento básico de Rhinoceros</w:t>
      </w:r>
    </w:p>
    <w:p w14:paraId="0EBCB303" w14:textId="77777777" w:rsidR="007D59F7" w:rsidRPr="004962F1" w:rsidRDefault="007D59F7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- Inglés medio</w:t>
      </w:r>
    </w:p>
    <w:p w14:paraId="397ED682" w14:textId="03F49D90" w:rsidR="006F06CF" w:rsidRPr="004962F1" w:rsidRDefault="006F06CF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*Disponibilidad de un </w:t>
      </w:r>
      <w:r w:rsidR="00A92F86" w:rsidRPr="00A92F86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intérprete</w:t>
      </w:r>
      <w:r w:rsidR="00A92F86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  <w:r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español.</w:t>
      </w:r>
    </w:p>
    <w:p w14:paraId="548066F5" w14:textId="77777777" w:rsidR="007D59F7" w:rsidRPr="004962F1" w:rsidRDefault="007D59F7" w:rsidP="00B06D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</w:p>
    <w:p w14:paraId="42CCB1E7" w14:textId="77777777" w:rsidR="000B70D0" w:rsidRDefault="007D59F7" w:rsidP="000B7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A92F86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PRECIO</w:t>
      </w:r>
      <w:r w:rsidR="000B70D0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 xml:space="preserve"> y </w:t>
      </w:r>
      <w:r w:rsidR="00B06D32" w:rsidRPr="000B70D0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Tarifa especial</w:t>
      </w:r>
      <w:r w:rsidR="006F06CF" w:rsidRPr="004962F1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</w:p>
    <w:p w14:paraId="5E6E3216" w14:textId="0CCC0A17" w:rsidR="000B70D0" w:rsidRDefault="005C0285" w:rsidP="000B70D0">
      <w:pPr>
        <w:rPr>
          <w:rFonts w:asciiTheme="majorHAnsi" w:hAnsiTheme="majorHAnsi"/>
          <w:color w:val="000000" w:themeColor="text1"/>
          <w:lang w:val="es-ES_tradnl"/>
        </w:rPr>
      </w:pPr>
      <w:r>
        <w:rPr>
          <w:rFonts w:asciiTheme="majorHAnsi" w:hAnsiTheme="majorHAnsi"/>
          <w:color w:val="000000" w:themeColor="text1"/>
          <w:lang w:val="es-ES_tradnl"/>
        </w:rPr>
        <w:t xml:space="preserve">El coste </w:t>
      </w:r>
      <w:r w:rsidR="000B70D0">
        <w:rPr>
          <w:rFonts w:asciiTheme="majorHAnsi" w:hAnsiTheme="majorHAnsi"/>
          <w:color w:val="000000" w:themeColor="text1"/>
          <w:lang w:val="es-ES_tradnl"/>
        </w:rPr>
        <w:t>del taller es de</w:t>
      </w:r>
      <w:r w:rsidR="00B72572">
        <w:rPr>
          <w:rFonts w:asciiTheme="majorHAnsi" w:hAnsiTheme="majorHAnsi"/>
          <w:color w:val="000000" w:themeColor="text1"/>
          <w:lang w:val="es-ES_tradnl"/>
        </w:rPr>
        <w:t xml:space="preserve"> 3</w:t>
      </w:r>
      <w:r w:rsidR="000B70D0" w:rsidRPr="004962F1">
        <w:rPr>
          <w:rFonts w:asciiTheme="majorHAnsi" w:hAnsiTheme="majorHAnsi"/>
          <w:color w:val="000000" w:themeColor="text1"/>
          <w:lang w:val="es-ES_tradnl"/>
        </w:rPr>
        <w:t>00€</w:t>
      </w:r>
      <w:r w:rsidR="000B70D0">
        <w:rPr>
          <w:rFonts w:asciiTheme="majorHAnsi" w:hAnsiTheme="majorHAnsi"/>
          <w:color w:val="000000" w:themeColor="text1"/>
          <w:lang w:val="es-ES_tradnl"/>
        </w:rPr>
        <w:t xml:space="preserve">. </w:t>
      </w:r>
    </w:p>
    <w:p w14:paraId="70AA5649" w14:textId="7AAABD5C" w:rsidR="00B06D32" w:rsidRPr="000B70D0" w:rsidRDefault="000B70D0" w:rsidP="000B70D0">
      <w:pPr>
        <w:rPr>
          <w:rFonts w:asciiTheme="majorHAnsi" w:hAnsiTheme="majorHAnsi"/>
          <w:color w:val="000000" w:themeColor="text1"/>
          <w:lang w:val="es-ES_tradnl"/>
        </w:rPr>
      </w:pPr>
      <w:r>
        <w:rPr>
          <w:rFonts w:asciiTheme="majorHAnsi" w:hAnsiTheme="majorHAnsi"/>
          <w:color w:val="000000" w:themeColor="text1"/>
          <w:lang w:val="es-ES_tradnl"/>
        </w:rPr>
        <w:t xml:space="preserve">También hay </w:t>
      </w:r>
      <w:r w:rsidR="00DE446C">
        <w:rPr>
          <w:rFonts w:asciiTheme="majorHAnsi" w:hAnsiTheme="majorHAnsi"/>
          <w:bCs/>
          <w:color w:val="000000" w:themeColor="text1"/>
          <w:lang w:val="es-ES_tradnl"/>
        </w:rPr>
        <w:t>facilitación</w:t>
      </w:r>
      <w:r w:rsidRPr="00DE446C">
        <w:rPr>
          <w:rFonts w:asciiTheme="majorHAnsi" w:hAnsiTheme="majorHAnsi"/>
          <w:bCs/>
          <w:color w:val="000000" w:themeColor="text1"/>
          <w:lang w:val="es-ES_tradnl"/>
        </w:rPr>
        <w:t xml:space="preserve"> en caso de</w:t>
      </w:r>
      <w:r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r w:rsidR="00B06D32" w:rsidRPr="004962F1">
        <w:rPr>
          <w:rFonts w:asciiTheme="majorHAnsi" w:eastAsia="Times New Roman" w:hAnsiTheme="majorHAnsi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val="es-ES_tradnl"/>
        </w:rPr>
        <w:t>Inscripciones de grupo</w:t>
      </w:r>
      <w:r w:rsidR="00B06D32" w:rsidRPr="004962F1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s-ES_tradnl"/>
        </w:rPr>
        <w:t>: para cada grupo formado por 5 inscritos, que paguen en un única solución,</w:t>
      </w:r>
      <w:r w:rsidR="00B06D32" w:rsidRPr="004962F1">
        <w:rPr>
          <w:rFonts w:asciiTheme="majorHAnsi" w:hAnsiTheme="majorHAnsi"/>
          <w:color w:val="000000" w:themeColor="text1"/>
          <w:lang w:val="es-ES_tradnl"/>
        </w:rPr>
        <w:t xml:space="preserve"> </w:t>
      </w:r>
      <w:r w:rsidR="00027847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s-ES_tradnl"/>
        </w:rPr>
        <w:t>el coste</w:t>
      </w:r>
      <w:bookmarkStart w:id="0" w:name="_GoBack"/>
      <w:bookmarkEnd w:id="0"/>
      <w:r w:rsidR="00B06D32" w:rsidRPr="004962F1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s-ES_tradnl"/>
        </w:rPr>
        <w:t xml:space="preserve"> total será de 4 miembros y no 5 (una persona </w:t>
      </w:r>
      <w:r w:rsidR="00B06D32" w:rsidRPr="004962F1">
        <w:rPr>
          <w:rFonts w:asciiTheme="majorHAnsi" w:hAnsiTheme="majorHAnsi"/>
          <w:color w:val="000000" w:themeColor="text1"/>
          <w:lang w:val="es-ES_tradnl"/>
        </w:rPr>
        <w:t>gratis)</w:t>
      </w:r>
    </w:p>
    <w:p w14:paraId="321AA637" w14:textId="77777777" w:rsidR="003C4001" w:rsidRPr="004962F1" w:rsidRDefault="003C4001" w:rsidP="00B06D32">
      <w:pPr>
        <w:jc w:val="both"/>
        <w:rPr>
          <w:rFonts w:asciiTheme="majorHAnsi" w:hAnsiTheme="majorHAnsi"/>
          <w:color w:val="000000" w:themeColor="text1"/>
          <w:lang w:val="es-ES_tradnl"/>
        </w:rPr>
      </w:pPr>
    </w:p>
    <w:p w14:paraId="628A69AC" w14:textId="77777777" w:rsidR="0069205A" w:rsidRPr="0069205A" w:rsidRDefault="0069205A" w:rsidP="006920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</w:pPr>
      <w:r w:rsidRPr="0069205A">
        <w:rPr>
          <w:rFonts w:asciiTheme="majorHAnsi" w:hAnsiTheme="majorHAnsi"/>
          <w:b/>
          <w:color w:val="000000" w:themeColor="text1"/>
          <w:sz w:val="24"/>
          <w:szCs w:val="24"/>
          <w:lang w:val="es-ES_tradnl"/>
        </w:rPr>
        <w:t>DONDE</w:t>
      </w:r>
    </w:p>
    <w:p w14:paraId="7304DF2C" w14:textId="77777777" w:rsidR="0069205A" w:rsidRPr="0069205A" w:rsidRDefault="0069205A" w:rsidP="006920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proofErr w:type="spellStart"/>
      <w:r w:rsidRPr="006920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Emwesoft</w:t>
      </w:r>
      <w:proofErr w:type="spellEnd"/>
      <w:r w:rsidRPr="006920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Sevilla S.L.N.E C/ Monte Carmelo 21, 41011 – Sevilla (España) </w:t>
      </w:r>
    </w:p>
    <w:p w14:paraId="1F137666" w14:textId="41AA5607" w:rsidR="0069205A" w:rsidRPr="0069205A" w:rsidRDefault="0069205A" w:rsidP="006920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6920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Teléfono</w:t>
      </w: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: </w:t>
      </w:r>
      <w:r w:rsidRPr="006920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+34 (955) 224 524</w:t>
      </w:r>
    </w:p>
    <w:p w14:paraId="6B8674A7" w14:textId="75B82914" w:rsidR="0069205A" w:rsidRPr="0069205A" w:rsidRDefault="0069205A" w:rsidP="006920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6920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Email</w:t>
      </w: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: </w:t>
      </w:r>
      <w:hyperlink r:id="rId6" w:history="1">
        <w:r w:rsidRPr="00E936A4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info@emwesoft.com</w:t>
        </w:r>
      </w:hyperlink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</w:p>
    <w:p w14:paraId="55548A02" w14:textId="46905F0D" w:rsidR="0069205A" w:rsidRPr="0069205A" w:rsidRDefault="0069205A" w:rsidP="006920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  <w:lang w:val="es-ES_tradnl"/>
        </w:rPr>
      </w:pPr>
      <w:r w:rsidRPr="0069205A">
        <w:rPr>
          <w:rFonts w:asciiTheme="majorHAnsi" w:hAnsiTheme="majorHAnsi"/>
          <w:color w:val="000000" w:themeColor="text1"/>
          <w:sz w:val="24"/>
          <w:szCs w:val="24"/>
          <w:lang w:val="es-ES_tradnl"/>
        </w:rPr>
        <w:t>Internet</w:t>
      </w:r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: </w:t>
      </w:r>
      <w:hyperlink r:id="rId7" w:history="1">
        <w:r w:rsidRPr="00E936A4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www.emwesoft.com</w:t>
        </w:r>
      </w:hyperlink>
      <w:r>
        <w:rPr>
          <w:rFonts w:asciiTheme="majorHAnsi" w:hAnsiTheme="majorHAnsi"/>
          <w:color w:val="000000" w:themeColor="text1"/>
          <w:sz w:val="24"/>
          <w:szCs w:val="24"/>
          <w:lang w:val="es-ES_tradnl"/>
        </w:rPr>
        <w:t xml:space="preserve"> </w:t>
      </w:r>
    </w:p>
    <w:p w14:paraId="29634620" w14:textId="77777777" w:rsidR="0069205A" w:rsidRPr="0069205A" w:rsidRDefault="0069205A" w:rsidP="0069205A">
      <w:pPr>
        <w:rPr>
          <w:rFonts w:ascii="Times" w:eastAsia="Times New Roman" w:hAnsi="Times" w:cs="Times New Roman"/>
          <w:sz w:val="20"/>
          <w:szCs w:val="20"/>
        </w:rPr>
      </w:pPr>
    </w:p>
    <w:p w14:paraId="7ED7C489" w14:textId="77777777" w:rsidR="00B06D32" w:rsidRPr="004962F1" w:rsidRDefault="00B06D32" w:rsidP="00B06D32">
      <w:pPr>
        <w:jc w:val="both"/>
        <w:rPr>
          <w:rFonts w:asciiTheme="majorHAnsi" w:hAnsiTheme="majorHAnsi"/>
          <w:color w:val="000000" w:themeColor="text1"/>
          <w:lang w:val="es-ES_tradnl"/>
        </w:rPr>
      </w:pPr>
    </w:p>
    <w:sectPr w:rsidR="00B06D32" w:rsidRPr="004962F1" w:rsidSect="001B5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F"/>
    <w:rsid w:val="00027847"/>
    <w:rsid w:val="00097C70"/>
    <w:rsid w:val="000A5692"/>
    <w:rsid w:val="000B70D0"/>
    <w:rsid w:val="000E4FF4"/>
    <w:rsid w:val="00117B2B"/>
    <w:rsid w:val="001B59E2"/>
    <w:rsid w:val="002B2531"/>
    <w:rsid w:val="002C71F7"/>
    <w:rsid w:val="00383512"/>
    <w:rsid w:val="003C4001"/>
    <w:rsid w:val="004801D0"/>
    <w:rsid w:val="004962F1"/>
    <w:rsid w:val="0054185A"/>
    <w:rsid w:val="005C0285"/>
    <w:rsid w:val="005E2837"/>
    <w:rsid w:val="006704BA"/>
    <w:rsid w:val="00686CEB"/>
    <w:rsid w:val="0069205A"/>
    <w:rsid w:val="006F06CF"/>
    <w:rsid w:val="00755F6E"/>
    <w:rsid w:val="00762BDF"/>
    <w:rsid w:val="00782B25"/>
    <w:rsid w:val="007D59F7"/>
    <w:rsid w:val="0083116D"/>
    <w:rsid w:val="0088482C"/>
    <w:rsid w:val="008A37BB"/>
    <w:rsid w:val="00A7636B"/>
    <w:rsid w:val="00A92F86"/>
    <w:rsid w:val="00B06D32"/>
    <w:rsid w:val="00B20CE7"/>
    <w:rsid w:val="00B246EC"/>
    <w:rsid w:val="00B72572"/>
    <w:rsid w:val="00B94A28"/>
    <w:rsid w:val="00C65492"/>
    <w:rsid w:val="00C74AD2"/>
    <w:rsid w:val="00C90856"/>
    <w:rsid w:val="00D016A9"/>
    <w:rsid w:val="00DD4635"/>
    <w:rsid w:val="00DE446C"/>
    <w:rsid w:val="00E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50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9205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F06C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06D3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4185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69205A"/>
    <w:rPr>
      <w:rFonts w:ascii="Times" w:hAnsi="Times"/>
      <w:b/>
      <w:bCs/>
    </w:rPr>
  </w:style>
  <w:style w:type="character" w:customStyle="1" w:styleId="hps">
    <w:name w:val="hps"/>
    <w:rsid w:val="00B20CE7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9205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F06C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06D3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4185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69205A"/>
    <w:rPr>
      <w:rFonts w:ascii="Times" w:hAnsi="Times"/>
      <w:b/>
      <w:bCs/>
    </w:rPr>
  </w:style>
  <w:style w:type="character" w:customStyle="1" w:styleId="hps">
    <w:name w:val="hps"/>
    <w:rsid w:val="00B20CE7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we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mwesoft.com" TargetMode="External"/><Relationship Id="rId5" Type="http://schemas.openxmlformats.org/officeDocument/2006/relationships/hyperlink" Target="mailto:info@emwesof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L</dc:creator>
  <cp:lastModifiedBy>elena.caneva</cp:lastModifiedBy>
  <cp:revision>2</cp:revision>
  <dcterms:created xsi:type="dcterms:W3CDTF">2013-12-18T09:24:00Z</dcterms:created>
  <dcterms:modified xsi:type="dcterms:W3CDTF">2013-12-18T09:24:00Z</dcterms:modified>
</cp:coreProperties>
</file>